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2D69B" w:themeColor="accent3" w:themeTint="99"/>
  <w:body>
    <w:p w:rsidR="00BA670C" w:rsidRDefault="00BA670C" w:rsidP="005B0FFB">
      <w:pPr>
        <w:jc w:val="center"/>
        <w:rPr>
          <w:rFonts w:ascii="Arial" w:hAnsi="Arial" w:cs="Arial"/>
          <w:b/>
          <w:i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2A0BEFA" wp14:editId="4BCB56F5">
            <wp:extent cx="3133725" cy="1466850"/>
            <wp:effectExtent l="0" t="0" r="0" b="0"/>
            <wp:docPr id="6" name="Imagem 6" descr="C:\Users\Administrador\Desktop\Jornal 2014\Convite_Meio_Ambiente_Pepe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Administrador\Desktop\Jornal 2014\Convite_Meio_Ambiente_Peper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9" t="71800" r="1565" b="9686"/>
                    <a:stretch/>
                  </pic:blipFill>
                  <pic:spPr bwMode="auto">
                    <a:xfrm>
                      <a:off x="0" y="0"/>
                      <a:ext cx="3131831" cy="146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70C" w:rsidRPr="00142782" w:rsidRDefault="00BA670C" w:rsidP="00142782">
      <w:pPr>
        <w:jc w:val="center"/>
        <w:rPr>
          <w:rFonts w:ascii="Arial" w:hAnsi="Arial" w:cs="Arial"/>
          <w:b/>
          <w:i/>
          <w:color w:val="244061" w:themeColor="accent1" w:themeShade="80"/>
          <w:sz w:val="40"/>
          <w:szCs w:val="26"/>
        </w:rPr>
      </w:pPr>
      <w:r w:rsidRPr="00142782">
        <w:rPr>
          <w:rFonts w:ascii="Arial" w:hAnsi="Arial" w:cs="Arial"/>
          <w:b/>
          <w:i/>
          <w:color w:val="244061" w:themeColor="accent1" w:themeShade="80"/>
          <w:sz w:val="40"/>
          <w:szCs w:val="26"/>
        </w:rPr>
        <w:t>CONVIDA</w:t>
      </w:r>
    </w:p>
    <w:p w:rsidR="0037631A" w:rsidRDefault="0037631A" w:rsidP="005B0FFB">
      <w:pPr>
        <w:jc w:val="center"/>
        <w:rPr>
          <w:rFonts w:ascii="Arial" w:hAnsi="Arial" w:cs="Arial"/>
          <w:b/>
          <w:i/>
          <w:sz w:val="40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988CE46" wp14:editId="005E0D81">
            <wp:simplePos x="0" y="0"/>
            <wp:positionH relativeFrom="column">
              <wp:posOffset>40005</wp:posOffset>
            </wp:positionH>
            <wp:positionV relativeFrom="paragraph">
              <wp:posOffset>107315</wp:posOffset>
            </wp:positionV>
            <wp:extent cx="3105150" cy="1857375"/>
            <wp:effectExtent l="0" t="0" r="0" b="9525"/>
            <wp:wrapNone/>
            <wp:docPr id="8" name="Imagem 8" descr="C:\Users\Administrador\Desktop\Jornal 2014\Convite_Meio_Ambiente_Pepe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Administrador\Desktop\Jornal 2014\Convite_Meio_Ambiente_Peper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8" r="2723" b="66667"/>
                    <a:stretch/>
                  </pic:blipFill>
                  <pic:spPr bwMode="auto">
                    <a:xfrm>
                      <a:off x="0" y="0"/>
                      <a:ext cx="31051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31A" w:rsidRDefault="0037631A" w:rsidP="005B0FFB">
      <w:pPr>
        <w:jc w:val="center"/>
        <w:rPr>
          <w:rFonts w:ascii="Arial" w:hAnsi="Arial" w:cs="Arial"/>
          <w:b/>
          <w:i/>
          <w:sz w:val="40"/>
          <w:szCs w:val="26"/>
        </w:rPr>
      </w:pPr>
      <w:r w:rsidRPr="008B4ADE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E9BAFD" wp14:editId="40B743D7">
                <wp:simplePos x="0" y="0"/>
                <wp:positionH relativeFrom="column">
                  <wp:posOffset>1916430</wp:posOffset>
                </wp:positionH>
                <wp:positionV relativeFrom="paragraph">
                  <wp:posOffset>59690</wp:posOffset>
                </wp:positionV>
                <wp:extent cx="1133475" cy="371475"/>
                <wp:effectExtent l="0" t="0" r="28575" b="28575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70C" w:rsidRPr="008B4ADE" w:rsidRDefault="00BA670C" w:rsidP="00BA670C">
                            <w:pPr>
                              <w:shd w:val="clear" w:color="auto" w:fill="92D050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8B4ADE">
                              <w:rPr>
                                <w:rFonts w:ascii="Comic Sans MS" w:hAnsi="Comic Sans MS"/>
                                <w:sz w:val="32"/>
                              </w:rPr>
                              <w:t xml:space="preserve">IV Edição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9BAF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50.9pt;margin-top:4.7pt;width:89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">
                <v:textbox>
                  <w:txbxContent>
                    <w:p w:rsidR="00BA670C" w:rsidRPr="008B4ADE" w:rsidRDefault="00BA670C" w:rsidP="00BA670C">
                      <w:pPr>
                        <w:shd w:val="clear" w:color="auto" w:fill="92D050"/>
                        <w:rPr>
                          <w:rFonts w:ascii="Comic Sans MS" w:hAnsi="Comic Sans MS"/>
                          <w:sz w:val="32"/>
                        </w:rPr>
                      </w:pPr>
                      <w:r w:rsidRPr="008B4ADE">
                        <w:rPr>
                          <w:rFonts w:ascii="Comic Sans MS" w:hAnsi="Comic Sans MS"/>
                          <w:sz w:val="32"/>
                        </w:rPr>
                        <w:t xml:space="preserve">IV Edição </w:t>
                      </w:r>
                    </w:p>
                  </w:txbxContent>
                </v:textbox>
              </v:shape>
            </w:pict>
          </mc:Fallback>
        </mc:AlternateContent>
      </w:r>
    </w:p>
    <w:p w:rsidR="0037631A" w:rsidRPr="0037631A" w:rsidRDefault="0037631A" w:rsidP="005B0FFB">
      <w:pPr>
        <w:jc w:val="center"/>
        <w:rPr>
          <w:rFonts w:ascii="Arial" w:hAnsi="Arial" w:cs="Arial"/>
          <w:b/>
          <w:i/>
          <w:sz w:val="40"/>
          <w:szCs w:val="26"/>
        </w:rPr>
      </w:pPr>
    </w:p>
    <w:p w:rsidR="0037631A" w:rsidRDefault="0037631A" w:rsidP="005B0FFB">
      <w:pPr>
        <w:jc w:val="center"/>
        <w:rPr>
          <w:rFonts w:ascii="Arial" w:hAnsi="Arial" w:cs="Arial"/>
          <w:b/>
          <w:i/>
          <w:sz w:val="26"/>
          <w:szCs w:val="26"/>
        </w:rPr>
      </w:pPr>
    </w:p>
    <w:p w:rsidR="00BA670C" w:rsidRDefault="00BA670C" w:rsidP="005B0FFB">
      <w:pPr>
        <w:jc w:val="center"/>
        <w:rPr>
          <w:rFonts w:ascii="Arial" w:hAnsi="Arial" w:cs="Arial"/>
          <w:b/>
          <w:i/>
          <w:sz w:val="26"/>
          <w:szCs w:val="26"/>
        </w:rPr>
      </w:pPr>
    </w:p>
    <w:p w:rsidR="0037631A" w:rsidRDefault="0037631A" w:rsidP="005B0FFB">
      <w:pPr>
        <w:jc w:val="center"/>
        <w:rPr>
          <w:rFonts w:ascii="Arial" w:hAnsi="Arial" w:cs="Arial"/>
          <w:b/>
          <w:i/>
          <w:sz w:val="26"/>
          <w:szCs w:val="26"/>
        </w:rPr>
      </w:pPr>
    </w:p>
    <w:p w:rsidR="0037631A" w:rsidRDefault="0037631A" w:rsidP="005B0FFB">
      <w:pPr>
        <w:jc w:val="center"/>
        <w:rPr>
          <w:rFonts w:ascii="Arial" w:hAnsi="Arial" w:cs="Arial"/>
          <w:b/>
          <w:i/>
          <w:sz w:val="26"/>
          <w:szCs w:val="26"/>
        </w:rPr>
      </w:pPr>
    </w:p>
    <w:p w:rsidR="0037631A" w:rsidRDefault="0037631A" w:rsidP="005B0FFB">
      <w:pPr>
        <w:jc w:val="center"/>
        <w:rPr>
          <w:rFonts w:ascii="Arial" w:hAnsi="Arial" w:cs="Arial"/>
          <w:b/>
          <w:i/>
          <w:sz w:val="26"/>
          <w:szCs w:val="26"/>
        </w:rPr>
      </w:pPr>
    </w:p>
    <w:p w:rsidR="0037631A" w:rsidRDefault="0037631A" w:rsidP="005B0FFB">
      <w:pPr>
        <w:jc w:val="center"/>
        <w:rPr>
          <w:rFonts w:ascii="Arial" w:hAnsi="Arial" w:cs="Arial"/>
          <w:b/>
          <w:i/>
          <w:sz w:val="26"/>
          <w:szCs w:val="26"/>
        </w:rPr>
      </w:pPr>
    </w:p>
    <w:p w:rsidR="00142782" w:rsidRPr="00142782" w:rsidRDefault="00142782" w:rsidP="0037631A">
      <w:pPr>
        <w:jc w:val="center"/>
        <w:rPr>
          <w:rFonts w:ascii="Arial" w:hAnsi="Arial" w:cs="Arial"/>
          <w:b/>
          <w:i/>
          <w:sz w:val="22"/>
          <w:szCs w:val="26"/>
        </w:rPr>
      </w:pPr>
    </w:p>
    <w:p w:rsidR="0037631A" w:rsidRDefault="0037631A" w:rsidP="0037631A">
      <w:pPr>
        <w:jc w:val="center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i/>
          <w:sz w:val="26"/>
          <w:szCs w:val="26"/>
        </w:rPr>
        <w:t>TEMA:</w:t>
      </w:r>
    </w:p>
    <w:p w:rsidR="00142782" w:rsidRPr="00142782" w:rsidRDefault="0037631A" w:rsidP="0037631A">
      <w:pPr>
        <w:jc w:val="center"/>
        <w:rPr>
          <w:rFonts w:ascii="Arial" w:hAnsi="Arial" w:cs="Arial"/>
          <w:b/>
          <w:i/>
          <w:sz w:val="40"/>
          <w:szCs w:val="26"/>
        </w:rPr>
      </w:pPr>
      <w:r w:rsidRPr="00142782">
        <w:rPr>
          <w:rFonts w:ascii="Arial" w:hAnsi="Arial" w:cs="Arial"/>
          <w:b/>
          <w:i/>
          <w:sz w:val="40"/>
          <w:szCs w:val="26"/>
        </w:rPr>
        <w:t xml:space="preserve">Casa Comum: </w:t>
      </w:r>
    </w:p>
    <w:p w:rsidR="0037631A" w:rsidRPr="00142782" w:rsidRDefault="0037631A" w:rsidP="0037631A">
      <w:pPr>
        <w:jc w:val="center"/>
        <w:rPr>
          <w:rFonts w:ascii="Arial" w:hAnsi="Arial" w:cs="Arial"/>
          <w:b/>
          <w:i/>
          <w:sz w:val="40"/>
          <w:szCs w:val="26"/>
        </w:rPr>
      </w:pPr>
      <w:r w:rsidRPr="00142782">
        <w:rPr>
          <w:rFonts w:ascii="Arial" w:hAnsi="Arial" w:cs="Arial"/>
          <w:b/>
          <w:i/>
          <w:sz w:val="40"/>
          <w:szCs w:val="26"/>
        </w:rPr>
        <w:t>Nossa Responsabilidade</w:t>
      </w:r>
    </w:p>
    <w:p w:rsidR="00142782" w:rsidRDefault="00142782" w:rsidP="005B0FFB">
      <w:pPr>
        <w:jc w:val="center"/>
        <w:rPr>
          <w:rFonts w:ascii="Arial" w:hAnsi="Arial" w:cs="Arial"/>
          <w:b/>
          <w:i/>
          <w:sz w:val="26"/>
          <w:szCs w:val="26"/>
        </w:rPr>
      </w:pPr>
    </w:p>
    <w:p w:rsidR="00BA670C" w:rsidRPr="0037631A" w:rsidRDefault="00BA670C" w:rsidP="002F3B05">
      <w:pPr>
        <w:pStyle w:val="Corpodetex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5" w:color="auto"/>
        </w:pBdr>
        <w:shd w:val="clear" w:color="auto" w:fill="C4BC96" w:themeFill="background2" w:themeFillShade="BF"/>
        <w:spacing w:after="0" w:line="240" w:lineRule="auto"/>
        <w:jc w:val="center"/>
        <w:rPr>
          <w:rFonts w:ascii="Arial Narrow" w:hAnsi="Arial Narrow"/>
          <w:b/>
        </w:rPr>
      </w:pPr>
      <w:r w:rsidRPr="0037631A">
        <w:rPr>
          <w:rFonts w:ascii="Arial Narrow" w:hAnsi="Arial Narrow"/>
          <w:b/>
          <w:sz w:val="30"/>
          <w:szCs w:val="30"/>
        </w:rPr>
        <w:t>Abertura:</w:t>
      </w:r>
      <w:r w:rsidR="0037631A" w:rsidRPr="0037631A">
        <w:rPr>
          <w:rFonts w:ascii="Arial Narrow" w:hAnsi="Arial Narrow"/>
          <w:b/>
          <w:sz w:val="30"/>
          <w:szCs w:val="30"/>
        </w:rPr>
        <w:t xml:space="preserve"> </w:t>
      </w:r>
      <w:r w:rsidRPr="0037631A">
        <w:rPr>
          <w:rFonts w:ascii="Arial Narrow" w:hAnsi="Arial Narrow"/>
          <w:b/>
          <w:sz w:val="30"/>
          <w:szCs w:val="30"/>
        </w:rPr>
        <w:t>10/10/16</w:t>
      </w:r>
      <w:r w:rsidRPr="0037631A">
        <w:rPr>
          <w:rFonts w:ascii="Arial Narrow" w:hAnsi="Arial Narrow"/>
          <w:b/>
          <w:sz w:val="32"/>
        </w:rPr>
        <w:t xml:space="preserve"> – </w:t>
      </w:r>
      <w:r w:rsidRPr="0037631A">
        <w:rPr>
          <w:rFonts w:ascii="Arial Narrow" w:hAnsi="Arial Narrow"/>
          <w:b/>
        </w:rPr>
        <w:t>8</w:t>
      </w:r>
      <w:r w:rsidR="0037631A" w:rsidRPr="0037631A">
        <w:rPr>
          <w:rFonts w:ascii="Arial Narrow" w:hAnsi="Arial Narrow"/>
          <w:b/>
        </w:rPr>
        <w:t>h às 12h e 13h30 às</w:t>
      </w:r>
      <w:r w:rsidR="00142782">
        <w:rPr>
          <w:rFonts w:ascii="Arial Narrow" w:hAnsi="Arial Narrow"/>
          <w:b/>
        </w:rPr>
        <w:t>17</w:t>
      </w:r>
      <w:r w:rsidR="0037631A" w:rsidRPr="0037631A">
        <w:rPr>
          <w:rFonts w:ascii="Arial Narrow" w:hAnsi="Arial Narrow"/>
          <w:b/>
        </w:rPr>
        <w:t>h</w:t>
      </w:r>
      <w:r w:rsidRPr="0037631A">
        <w:rPr>
          <w:rFonts w:ascii="Arial Narrow" w:hAnsi="Arial Narrow"/>
          <w:b/>
        </w:rPr>
        <w:t xml:space="preserve"> </w:t>
      </w:r>
    </w:p>
    <w:p w:rsidR="002F3B05" w:rsidRDefault="00BA670C" w:rsidP="002F3B05">
      <w:pPr>
        <w:pStyle w:val="Corpodetex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5" w:color="auto"/>
        </w:pBdr>
        <w:shd w:val="clear" w:color="auto" w:fill="C4BC96" w:themeFill="background2" w:themeFillShade="BF"/>
        <w:spacing w:after="0" w:line="240" w:lineRule="auto"/>
        <w:jc w:val="center"/>
        <w:rPr>
          <w:rFonts w:ascii="Arial Narrow" w:hAnsi="Arial Narrow"/>
          <w:b/>
        </w:rPr>
      </w:pPr>
      <w:r w:rsidRPr="0037631A">
        <w:rPr>
          <w:rFonts w:ascii="Arial Narrow" w:hAnsi="Arial Narrow"/>
          <w:b/>
          <w:sz w:val="30"/>
          <w:szCs w:val="30"/>
        </w:rPr>
        <w:t xml:space="preserve"> Término</w:t>
      </w:r>
      <w:r w:rsidR="00142782">
        <w:rPr>
          <w:rFonts w:ascii="Arial Narrow" w:hAnsi="Arial Narrow"/>
          <w:b/>
          <w:sz w:val="30"/>
          <w:szCs w:val="30"/>
        </w:rPr>
        <w:t>:</w:t>
      </w:r>
      <w:r w:rsidRPr="0037631A">
        <w:rPr>
          <w:rFonts w:ascii="Arial Narrow" w:hAnsi="Arial Narrow"/>
          <w:b/>
          <w:sz w:val="30"/>
          <w:szCs w:val="30"/>
        </w:rPr>
        <w:t xml:space="preserve"> 11/10/16</w:t>
      </w:r>
      <w:r w:rsidR="0037631A" w:rsidRPr="0037631A">
        <w:rPr>
          <w:rFonts w:ascii="Arial Narrow" w:hAnsi="Arial Narrow"/>
          <w:b/>
          <w:sz w:val="30"/>
          <w:szCs w:val="30"/>
        </w:rPr>
        <w:t xml:space="preserve"> -</w:t>
      </w:r>
      <w:r w:rsidR="0037631A">
        <w:rPr>
          <w:rFonts w:ascii="Arial Narrow" w:hAnsi="Arial Narrow"/>
          <w:b/>
          <w:sz w:val="32"/>
        </w:rPr>
        <w:t xml:space="preserve"> </w:t>
      </w:r>
      <w:r w:rsidR="0037631A" w:rsidRPr="0037631A">
        <w:rPr>
          <w:rFonts w:ascii="Arial Narrow" w:hAnsi="Arial Narrow"/>
          <w:b/>
        </w:rPr>
        <w:t>8h às 12h e 13h30 às</w:t>
      </w:r>
      <w:r w:rsidR="002F3B05">
        <w:rPr>
          <w:rFonts w:ascii="Arial Narrow" w:hAnsi="Arial Narrow"/>
          <w:b/>
        </w:rPr>
        <w:t xml:space="preserve"> 17h</w:t>
      </w:r>
    </w:p>
    <w:p w:rsidR="00142782" w:rsidRDefault="002F3B05" w:rsidP="002F3B05">
      <w:pPr>
        <w:pStyle w:val="Corpodetexto2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15" w:color="auto"/>
        </w:pBdr>
        <w:shd w:val="clear" w:color="auto" w:fill="C4BC96" w:themeFill="background2" w:themeFillShade="BF"/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color w:val="244061" w:themeColor="accent1" w:themeShade="80"/>
          <w:sz w:val="32"/>
        </w:rPr>
        <w:t xml:space="preserve">Noite Cultural: </w:t>
      </w:r>
      <w:r w:rsidRPr="002F3B05">
        <w:rPr>
          <w:rFonts w:ascii="Arial Narrow" w:hAnsi="Arial Narrow"/>
          <w:b/>
          <w:color w:val="244061" w:themeColor="accent1" w:themeShade="80"/>
          <w:sz w:val="26"/>
          <w:szCs w:val="26"/>
        </w:rPr>
        <w:t>10/10/16 – 19h às 20h30min</w:t>
      </w:r>
    </w:p>
    <w:p w:rsidR="00142782" w:rsidRDefault="00142782" w:rsidP="005B0FFB">
      <w:pPr>
        <w:rPr>
          <w:rFonts w:ascii="Arial" w:hAnsi="Arial" w:cs="Arial"/>
          <w:i/>
        </w:rPr>
      </w:pPr>
    </w:p>
    <w:p w:rsidR="00BA670C" w:rsidRPr="00142782" w:rsidRDefault="00142782" w:rsidP="00142782">
      <w:pPr>
        <w:shd w:val="clear" w:color="auto" w:fill="FFFF00"/>
        <w:jc w:val="center"/>
        <w:rPr>
          <w:rFonts w:ascii="Comic Sans MS" w:hAnsi="Comic Sans MS" w:cs="Aharoni"/>
          <w:b/>
          <w:bCs/>
          <w:color w:val="000000"/>
          <w:sz w:val="36"/>
        </w:rPr>
      </w:pPr>
      <w:r w:rsidRPr="00142782">
        <w:rPr>
          <w:rFonts w:ascii="Comic Sans MS" w:hAnsi="Comic Sans MS" w:cs="Aharoni"/>
          <w:b/>
          <w:bCs/>
          <w:color w:val="000000"/>
          <w:sz w:val="36"/>
        </w:rPr>
        <w:lastRenderedPageBreak/>
        <w:t>CONFIRA NA</w:t>
      </w:r>
      <w:r w:rsidR="00BA670C" w:rsidRPr="00142782">
        <w:rPr>
          <w:rFonts w:ascii="Comic Sans MS" w:hAnsi="Comic Sans MS" w:cs="Aharoni"/>
          <w:b/>
          <w:bCs/>
          <w:color w:val="000000"/>
          <w:sz w:val="36"/>
        </w:rPr>
        <w:t xml:space="preserve"> EXPOSIÇÃO</w:t>
      </w:r>
    </w:p>
    <w:p w:rsidR="0037631A" w:rsidRPr="00BA670C" w:rsidRDefault="0037631A" w:rsidP="0037631A">
      <w:pPr>
        <w:shd w:val="clear" w:color="auto" w:fill="FFFF00"/>
        <w:rPr>
          <w:rFonts w:ascii="Comic Sans MS" w:hAnsi="Comic Sans MS" w:cs="Arial"/>
          <w:b/>
          <w:bCs/>
          <w:color w:val="000000"/>
          <w:sz w:val="20"/>
        </w:rPr>
      </w:pPr>
    </w:p>
    <w:p w:rsidR="00114CEF" w:rsidRPr="00BA670C" w:rsidRDefault="002F3B05" w:rsidP="0037631A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6º ano (161)</w:t>
      </w:r>
      <w:r w:rsidR="00114CEF" w:rsidRPr="0037631A">
        <w:rPr>
          <w:rFonts w:ascii="Arial" w:hAnsi="Arial" w:cs="Arial"/>
          <w:b/>
          <w:bCs/>
          <w:color w:val="000000"/>
        </w:rPr>
        <w:t>:</w:t>
      </w:r>
      <w:r w:rsidR="00114CEF" w:rsidRPr="00BA670C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>Móveis Sustentáveis.</w:t>
      </w:r>
      <w:r w:rsidR="00114CEF" w:rsidRPr="00BA670C">
        <w:rPr>
          <w:rFonts w:ascii="Arial" w:hAnsi="Arial" w:cs="Arial"/>
          <w:bCs/>
          <w:color w:val="000000"/>
        </w:rPr>
        <w:t xml:space="preserve"> Reciclagem e seus benefícios. Reciclagem</w:t>
      </w:r>
      <w:r w:rsidR="00F95955" w:rsidRPr="00BA670C">
        <w:rPr>
          <w:rFonts w:ascii="Arial" w:hAnsi="Arial" w:cs="Arial"/>
          <w:bCs/>
          <w:color w:val="000000"/>
        </w:rPr>
        <w:t>:</w:t>
      </w:r>
      <w:r w:rsidR="00114CEF" w:rsidRPr="00BA670C">
        <w:rPr>
          <w:rFonts w:ascii="Arial" w:hAnsi="Arial" w:cs="Arial"/>
          <w:bCs/>
          <w:color w:val="000000"/>
        </w:rPr>
        <w:t xml:space="preserve"> Construção de objetos reciclados. Aterro Sanitário x Lixão</w:t>
      </w:r>
      <w:r>
        <w:rPr>
          <w:rFonts w:ascii="Arial" w:hAnsi="Arial" w:cs="Arial"/>
          <w:bCs/>
          <w:color w:val="000000"/>
        </w:rPr>
        <w:t>.</w:t>
      </w:r>
    </w:p>
    <w:p w:rsidR="00114CEF" w:rsidRPr="00BA670C" w:rsidRDefault="002F3B05" w:rsidP="002F3B05">
      <w:pPr>
        <w:shd w:val="clear" w:color="auto" w:fill="FFFF00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6º ano (162)</w:t>
      </w:r>
      <w:r w:rsidRPr="0037631A">
        <w:rPr>
          <w:rFonts w:ascii="Arial" w:hAnsi="Arial" w:cs="Arial"/>
          <w:b/>
          <w:bCs/>
          <w:color w:val="000000"/>
        </w:rPr>
        <w:t>:</w:t>
      </w:r>
      <w:r w:rsidRPr="00BA670C">
        <w:rPr>
          <w:rFonts w:ascii="Arial" w:hAnsi="Arial" w:cs="Arial"/>
          <w:bCs/>
          <w:color w:val="000000"/>
        </w:rPr>
        <w:t xml:space="preserve"> </w:t>
      </w:r>
      <w:r w:rsidR="00114CEF" w:rsidRPr="00BA670C">
        <w:rPr>
          <w:rFonts w:ascii="Arial" w:hAnsi="Arial" w:cs="Arial"/>
          <w:bCs/>
          <w:color w:val="000000"/>
        </w:rPr>
        <w:t>Consequências da Poluição da água. Cuidando do Solo. Filtração de água. Poluição do Ar. O Aquecimento Global.</w:t>
      </w:r>
    </w:p>
    <w:p w:rsidR="00114CEF" w:rsidRPr="00BA670C" w:rsidRDefault="002F3B05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7º ano (</w:t>
      </w:r>
      <w:r w:rsidR="00114CEF" w:rsidRPr="0037631A">
        <w:rPr>
          <w:rFonts w:ascii="Arial" w:hAnsi="Arial" w:cs="Arial"/>
          <w:b/>
          <w:bCs/>
          <w:color w:val="000000"/>
        </w:rPr>
        <w:t>171</w:t>
      </w:r>
      <w:r>
        <w:rPr>
          <w:rFonts w:ascii="Arial" w:hAnsi="Arial" w:cs="Arial"/>
          <w:b/>
          <w:bCs/>
          <w:color w:val="000000"/>
        </w:rPr>
        <w:t>)</w:t>
      </w:r>
      <w:r w:rsidR="00114CEF" w:rsidRPr="0037631A">
        <w:rPr>
          <w:rFonts w:ascii="Arial" w:hAnsi="Arial" w:cs="Arial"/>
          <w:b/>
          <w:bCs/>
          <w:color w:val="000000"/>
        </w:rPr>
        <w:t>:</w:t>
      </w:r>
      <w:r w:rsidR="00114CEF" w:rsidRPr="00BA670C">
        <w:rPr>
          <w:rFonts w:ascii="Arial" w:hAnsi="Arial" w:cs="Arial"/>
          <w:bCs/>
          <w:color w:val="000000"/>
        </w:rPr>
        <w:t xml:space="preserve"> Os </w:t>
      </w:r>
      <w:r w:rsidR="00BA670C">
        <w:rPr>
          <w:rFonts w:ascii="Arial" w:hAnsi="Arial" w:cs="Arial"/>
          <w:bCs/>
          <w:color w:val="000000"/>
        </w:rPr>
        <w:t>Cinco</w:t>
      </w:r>
      <w:r w:rsidR="00114CEF" w:rsidRPr="00BA670C">
        <w:rPr>
          <w:rFonts w:ascii="Arial" w:hAnsi="Arial" w:cs="Arial"/>
          <w:bCs/>
          <w:color w:val="000000"/>
        </w:rPr>
        <w:t xml:space="preserve"> Reinos em Ação. Replante a Casa Comum. Observação de Fungos. Importância das plantas medicinais.</w:t>
      </w:r>
    </w:p>
    <w:p w:rsidR="00114CEF" w:rsidRPr="00BA670C" w:rsidRDefault="002F3B05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7º ano (</w:t>
      </w:r>
      <w:r w:rsidR="00114CEF" w:rsidRPr="0037631A">
        <w:rPr>
          <w:rFonts w:ascii="Arial" w:hAnsi="Arial" w:cs="Arial"/>
          <w:b/>
          <w:bCs/>
          <w:color w:val="000000"/>
        </w:rPr>
        <w:t>172</w:t>
      </w:r>
      <w:r>
        <w:rPr>
          <w:rFonts w:ascii="Arial" w:hAnsi="Arial" w:cs="Arial"/>
          <w:b/>
          <w:bCs/>
          <w:color w:val="000000"/>
        </w:rPr>
        <w:t>)</w:t>
      </w:r>
      <w:r w:rsidR="00114CEF" w:rsidRPr="0037631A">
        <w:rPr>
          <w:rFonts w:ascii="Arial" w:hAnsi="Arial" w:cs="Arial"/>
          <w:b/>
          <w:bCs/>
          <w:color w:val="000000"/>
        </w:rPr>
        <w:t>:</w:t>
      </w:r>
      <w:r w:rsidR="00114CEF" w:rsidRPr="00BA670C">
        <w:rPr>
          <w:rFonts w:ascii="Arial" w:hAnsi="Arial" w:cs="Arial"/>
          <w:bCs/>
          <w:color w:val="000000"/>
        </w:rPr>
        <w:t xml:space="preserve"> Bioma Mata Atlântica. Animais </w:t>
      </w:r>
      <w:proofErr w:type="spellStart"/>
      <w:r w:rsidR="00114CEF" w:rsidRPr="00BA670C">
        <w:rPr>
          <w:rFonts w:ascii="Arial" w:hAnsi="Arial" w:cs="Arial"/>
          <w:bCs/>
          <w:color w:val="000000"/>
        </w:rPr>
        <w:t>Bioindicadores</w:t>
      </w:r>
      <w:proofErr w:type="spellEnd"/>
      <w:r w:rsidR="00114CEF" w:rsidRPr="00BA670C">
        <w:rPr>
          <w:rFonts w:ascii="Arial" w:hAnsi="Arial" w:cs="Arial"/>
          <w:bCs/>
          <w:color w:val="000000"/>
        </w:rPr>
        <w:t xml:space="preserve"> ambientais. Bioma Pampa. Representando o Pantanal. O universo das plantas. </w:t>
      </w:r>
    </w:p>
    <w:p w:rsidR="00114CEF" w:rsidRPr="00BA670C" w:rsidRDefault="002F3B05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8º ano (</w:t>
      </w:r>
      <w:r w:rsidR="00114CEF" w:rsidRPr="0037631A">
        <w:rPr>
          <w:rFonts w:ascii="Arial" w:hAnsi="Arial" w:cs="Arial"/>
          <w:b/>
          <w:bCs/>
          <w:color w:val="000000"/>
        </w:rPr>
        <w:t>181</w:t>
      </w:r>
      <w:r>
        <w:rPr>
          <w:rFonts w:ascii="Arial" w:hAnsi="Arial" w:cs="Arial"/>
          <w:b/>
          <w:bCs/>
          <w:color w:val="000000"/>
        </w:rPr>
        <w:t>)</w:t>
      </w:r>
      <w:r w:rsidR="00114CEF" w:rsidRPr="0037631A">
        <w:rPr>
          <w:rFonts w:ascii="Arial" w:hAnsi="Arial" w:cs="Arial"/>
          <w:b/>
          <w:bCs/>
          <w:color w:val="000000"/>
        </w:rPr>
        <w:t>:</w:t>
      </w:r>
      <w:r w:rsidR="00114CEF" w:rsidRPr="00BA670C">
        <w:rPr>
          <w:rFonts w:ascii="Arial" w:hAnsi="Arial" w:cs="Arial"/>
          <w:bCs/>
          <w:color w:val="000000"/>
        </w:rPr>
        <w:t xml:space="preserve"> </w:t>
      </w:r>
      <w:r w:rsidR="00114CEF" w:rsidRPr="00BA670C">
        <w:rPr>
          <w:rFonts w:ascii="Arial" w:hAnsi="Arial" w:cs="Arial"/>
          <w:bCs/>
          <w:color w:val="000000"/>
          <w:lang w:eastAsia="en-US"/>
        </w:rPr>
        <w:t xml:space="preserve">Ser Humano X Ser Humano. </w:t>
      </w:r>
      <w:r w:rsidR="00114CEF" w:rsidRPr="00BA670C">
        <w:rPr>
          <w:rFonts w:ascii="Arial" w:hAnsi="Arial" w:cs="Arial"/>
          <w:bCs/>
          <w:color w:val="000000"/>
        </w:rPr>
        <w:t>Problemas de superpopulação na Índia. Nosso corpo nossa casa comum. O que a poluição do ar causa no sistema respiratório.</w:t>
      </w:r>
    </w:p>
    <w:p w:rsidR="00114CEF" w:rsidRPr="00BA670C" w:rsidRDefault="002F3B05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8º ano (</w:t>
      </w:r>
      <w:r w:rsidR="0064043A" w:rsidRPr="0037631A">
        <w:rPr>
          <w:rFonts w:ascii="Arial" w:hAnsi="Arial" w:cs="Arial"/>
          <w:b/>
          <w:bCs/>
          <w:color w:val="000000"/>
        </w:rPr>
        <w:t>182</w:t>
      </w:r>
      <w:r>
        <w:rPr>
          <w:rFonts w:ascii="Arial" w:hAnsi="Arial" w:cs="Arial"/>
          <w:b/>
          <w:bCs/>
          <w:color w:val="000000"/>
        </w:rPr>
        <w:t>)</w:t>
      </w:r>
      <w:r w:rsidR="0064043A" w:rsidRPr="0037631A">
        <w:rPr>
          <w:rFonts w:ascii="Arial" w:hAnsi="Arial" w:cs="Arial"/>
          <w:b/>
          <w:bCs/>
          <w:color w:val="000000"/>
        </w:rPr>
        <w:t>:</w:t>
      </w:r>
      <w:r w:rsidR="0064043A" w:rsidRPr="00BA670C">
        <w:rPr>
          <w:rFonts w:ascii="Arial" w:hAnsi="Arial" w:cs="Arial"/>
          <w:bCs/>
          <w:color w:val="000000"/>
        </w:rPr>
        <w:t xml:space="preserve"> Poluição no sistema digestório. Água, vital para o ser humano. Transformação da água salgada em água doce. Mudanças </w:t>
      </w:r>
      <w:proofErr w:type="gramStart"/>
      <w:r w:rsidR="0064043A" w:rsidRPr="00BA670C">
        <w:rPr>
          <w:rFonts w:ascii="Arial" w:hAnsi="Arial" w:cs="Arial"/>
          <w:bCs/>
          <w:color w:val="000000"/>
        </w:rPr>
        <w:t>genéticas</w:t>
      </w:r>
      <w:proofErr w:type="gramEnd"/>
      <w:r w:rsidR="0064043A" w:rsidRPr="00BA670C">
        <w:rPr>
          <w:rFonts w:ascii="Arial" w:hAnsi="Arial" w:cs="Arial"/>
          <w:bCs/>
          <w:color w:val="000000"/>
        </w:rPr>
        <w:t xml:space="preserve"> e DNA. Poluição na atmosfera.</w:t>
      </w:r>
    </w:p>
    <w:p w:rsidR="0064043A" w:rsidRPr="00BA670C" w:rsidRDefault="002F3B05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9º ano (</w:t>
      </w:r>
      <w:r w:rsidR="0064043A" w:rsidRPr="0037631A">
        <w:rPr>
          <w:rFonts w:ascii="Arial" w:hAnsi="Arial" w:cs="Arial"/>
          <w:b/>
          <w:bCs/>
          <w:color w:val="000000"/>
        </w:rPr>
        <w:t>191</w:t>
      </w:r>
      <w:r>
        <w:rPr>
          <w:rFonts w:ascii="Arial" w:hAnsi="Arial" w:cs="Arial"/>
          <w:b/>
          <w:bCs/>
          <w:color w:val="000000"/>
        </w:rPr>
        <w:t>)</w:t>
      </w:r>
      <w:r w:rsidR="0064043A" w:rsidRPr="0037631A">
        <w:rPr>
          <w:rFonts w:ascii="Arial" w:hAnsi="Arial" w:cs="Arial"/>
          <w:b/>
          <w:bCs/>
          <w:color w:val="000000"/>
        </w:rPr>
        <w:t>:</w:t>
      </w:r>
      <w:r w:rsidR="0064043A" w:rsidRPr="00BA670C">
        <w:rPr>
          <w:rFonts w:ascii="Arial" w:hAnsi="Arial" w:cs="Arial"/>
          <w:bCs/>
          <w:color w:val="000000"/>
        </w:rPr>
        <w:t xml:space="preserve"> </w:t>
      </w:r>
      <w:proofErr w:type="spellStart"/>
      <w:r w:rsidR="0064043A" w:rsidRPr="00BA670C">
        <w:rPr>
          <w:rFonts w:ascii="Arial" w:hAnsi="Arial" w:cs="Arial"/>
          <w:bCs/>
          <w:color w:val="000000"/>
        </w:rPr>
        <w:t>Quimicaqui</w:t>
      </w:r>
      <w:proofErr w:type="spellEnd"/>
      <w:r w:rsidR="0064043A" w:rsidRPr="00BA670C">
        <w:rPr>
          <w:rFonts w:ascii="Arial" w:hAnsi="Arial" w:cs="Arial"/>
          <w:bCs/>
          <w:color w:val="000000"/>
        </w:rPr>
        <w:t xml:space="preserve"> (aplicativo para celular: </w:t>
      </w:r>
      <w:proofErr w:type="spellStart"/>
      <w:r w:rsidR="0064043A" w:rsidRPr="00BA670C">
        <w:rPr>
          <w:rFonts w:ascii="Arial" w:hAnsi="Arial" w:cs="Arial"/>
          <w:bCs/>
          <w:color w:val="000000"/>
        </w:rPr>
        <w:t>Android</w:t>
      </w:r>
      <w:proofErr w:type="spellEnd"/>
      <w:r w:rsidR="0064043A" w:rsidRPr="00BA670C">
        <w:rPr>
          <w:rFonts w:ascii="Arial" w:hAnsi="Arial" w:cs="Arial"/>
          <w:bCs/>
          <w:color w:val="000000"/>
        </w:rPr>
        <w:t xml:space="preserve"> e IOS). Patinete Elétrico. Motor </w:t>
      </w:r>
      <w:proofErr w:type="spellStart"/>
      <w:r w:rsidR="0064043A" w:rsidRPr="00BA670C">
        <w:rPr>
          <w:rFonts w:ascii="Arial" w:hAnsi="Arial" w:cs="Arial"/>
          <w:bCs/>
          <w:color w:val="000000"/>
        </w:rPr>
        <w:t>Stirling</w:t>
      </w:r>
      <w:proofErr w:type="spellEnd"/>
      <w:r w:rsidR="0064043A" w:rsidRPr="00BA670C">
        <w:rPr>
          <w:rFonts w:ascii="Arial" w:hAnsi="Arial" w:cs="Arial"/>
          <w:bCs/>
          <w:color w:val="000000"/>
        </w:rPr>
        <w:t xml:space="preserve">. </w:t>
      </w:r>
      <w:r w:rsidR="0064043A" w:rsidRPr="00BA670C">
        <w:rPr>
          <w:rFonts w:ascii="Arial" w:hAnsi="Arial" w:cs="Arial"/>
          <w:bCs/>
          <w:color w:val="000000"/>
          <w:lang w:eastAsia="en-US"/>
        </w:rPr>
        <w:t>Transferência de Energia (</w:t>
      </w:r>
      <w:proofErr w:type="spellStart"/>
      <w:r w:rsidR="0064043A" w:rsidRPr="00BA670C">
        <w:rPr>
          <w:rFonts w:ascii="Arial" w:hAnsi="Arial" w:cs="Arial"/>
          <w:bCs/>
          <w:color w:val="000000"/>
          <w:lang w:eastAsia="en-US"/>
        </w:rPr>
        <w:t>Bubina</w:t>
      </w:r>
      <w:proofErr w:type="spellEnd"/>
      <w:r w:rsidR="0064043A" w:rsidRPr="00BA670C">
        <w:rPr>
          <w:rFonts w:ascii="Arial" w:hAnsi="Arial" w:cs="Arial"/>
          <w:bCs/>
          <w:color w:val="000000"/>
          <w:lang w:eastAsia="en-US"/>
        </w:rPr>
        <w:t xml:space="preserve"> de Tesla).</w:t>
      </w:r>
    </w:p>
    <w:p w:rsidR="0064043A" w:rsidRPr="00BA670C" w:rsidRDefault="00142782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 w:rsidRPr="0037631A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99FB9D0" wp14:editId="4FA81802">
            <wp:simplePos x="0" y="0"/>
            <wp:positionH relativeFrom="column">
              <wp:posOffset>-3735705</wp:posOffset>
            </wp:positionH>
            <wp:positionV relativeFrom="paragraph">
              <wp:posOffset>4356100</wp:posOffset>
            </wp:positionV>
            <wp:extent cx="3267075" cy="3981450"/>
            <wp:effectExtent l="0" t="0" r="9525" b="0"/>
            <wp:wrapSquare wrapText="bothSides"/>
            <wp:docPr id="2" name="Imagem 2" descr="C:\Users\Administrador\Desktop\Jornal 2014\Convite_Meio_Ambiente_Peper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Administrador\Desktop\Jornal 2014\Convite_Meio_Ambiente_Peperi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91"/>
                    <a:stretch/>
                  </pic:blipFill>
                  <pic:spPr bwMode="auto">
                    <a:xfrm>
                      <a:off x="0" y="0"/>
                      <a:ext cx="3267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B05">
        <w:rPr>
          <w:rFonts w:ascii="Arial" w:hAnsi="Arial" w:cs="Arial"/>
          <w:b/>
          <w:bCs/>
          <w:color w:val="000000"/>
        </w:rPr>
        <w:t>9º ano (</w:t>
      </w:r>
      <w:r w:rsidR="0064043A" w:rsidRPr="0037631A">
        <w:rPr>
          <w:rFonts w:ascii="Arial" w:hAnsi="Arial" w:cs="Arial"/>
          <w:b/>
          <w:bCs/>
          <w:color w:val="000000"/>
        </w:rPr>
        <w:t>192</w:t>
      </w:r>
      <w:r w:rsidR="002F3B05">
        <w:rPr>
          <w:rFonts w:ascii="Arial" w:hAnsi="Arial" w:cs="Arial"/>
          <w:b/>
          <w:bCs/>
          <w:color w:val="000000"/>
        </w:rPr>
        <w:t>)</w:t>
      </w:r>
      <w:r w:rsidR="0064043A" w:rsidRPr="0037631A">
        <w:rPr>
          <w:rFonts w:ascii="Arial" w:hAnsi="Arial" w:cs="Arial"/>
          <w:b/>
          <w:bCs/>
          <w:color w:val="000000"/>
        </w:rPr>
        <w:t>:</w:t>
      </w:r>
      <w:r w:rsidR="0064043A" w:rsidRPr="00BA670C">
        <w:rPr>
          <w:rFonts w:ascii="Arial" w:hAnsi="Arial" w:cs="Arial"/>
          <w:bCs/>
          <w:color w:val="000000"/>
        </w:rPr>
        <w:t xml:space="preserve"> Energia Alternativa na Europa. O magma que gera energia (energia </w:t>
      </w:r>
      <w:proofErr w:type="spellStart"/>
      <w:r w:rsidR="0064043A" w:rsidRPr="00BA670C">
        <w:rPr>
          <w:rFonts w:ascii="Arial" w:hAnsi="Arial" w:cs="Arial"/>
          <w:bCs/>
          <w:color w:val="000000"/>
        </w:rPr>
        <w:t>biotérmica</w:t>
      </w:r>
      <w:proofErr w:type="spellEnd"/>
      <w:r w:rsidR="0064043A" w:rsidRPr="00BA670C">
        <w:rPr>
          <w:rFonts w:ascii="Arial" w:hAnsi="Arial" w:cs="Arial"/>
          <w:bCs/>
          <w:color w:val="000000"/>
        </w:rPr>
        <w:t xml:space="preserve">). Plástico de Batata. Cisternas </w:t>
      </w:r>
      <w:proofErr w:type="spellStart"/>
      <w:r w:rsidR="0064043A" w:rsidRPr="00BA670C">
        <w:rPr>
          <w:rFonts w:ascii="Arial" w:hAnsi="Arial" w:cs="Arial"/>
          <w:bCs/>
          <w:color w:val="000000"/>
        </w:rPr>
        <w:t>Lassalistas</w:t>
      </w:r>
      <w:proofErr w:type="spellEnd"/>
      <w:r w:rsidR="0064043A" w:rsidRPr="00BA670C">
        <w:rPr>
          <w:rFonts w:ascii="Arial" w:hAnsi="Arial" w:cs="Arial"/>
          <w:bCs/>
          <w:color w:val="000000"/>
        </w:rPr>
        <w:t>. Estufa sem uso de energia solar.</w:t>
      </w:r>
    </w:p>
    <w:p w:rsidR="0064043A" w:rsidRPr="00BA670C" w:rsidRDefault="002F3B05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1ª série (</w:t>
      </w:r>
      <w:r w:rsidR="0064043A" w:rsidRPr="0037631A">
        <w:rPr>
          <w:rFonts w:ascii="Arial" w:hAnsi="Arial" w:cs="Arial"/>
          <w:b/>
          <w:bCs/>
          <w:color w:val="000000"/>
        </w:rPr>
        <w:t>211</w:t>
      </w:r>
      <w:r>
        <w:rPr>
          <w:rFonts w:ascii="Arial" w:hAnsi="Arial" w:cs="Arial"/>
          <w:b/>
          <w:bCs/>
          <w:color w:val="000000"/>
        </w:rPr>
        <w:t>)</w:t>
      </w:r>
      <w:r w:rsidR="0064043A" w:rsidRPr="0037631A">
        <w:rPr>
          <w:rFonts w:ascii="Arial" w:hAnsi="Arial" w:cs="Arial"/>
          <w:b/>
          <w:bCs/>
          <w:color w:val="000000"/>
        </w:rPr>
        <w:t>:</w:t>
      </w:r>
      <w:r w:rsidR="0064043A" w:rsidRPr="00BA670C">
        <w:rPr>
          <w:rFonts w:ascii="Arial" w:hAnsi="Arial" w:cs="Arial"/>
          <w:bCs/>
          <w:color w:val="000000"/>
        </w:rPr>
        <w:t xml:space="preserve"> Energias Renováveis (Hidroelétricas). Biomassa: a energia do futuro? Energia a pedal. Energia eólica.</w:t>
      </w:r>
    </w:p>
    <w:p w:rsidR="0064043A" w:rsidRPr="00BA670C" w:rsidRDefault="002F3B05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1ª série (</w:t>
      </w:r>
      <w:r w:rsidR="0064043A" w:rsidRPr="0037631A">
        <w:rPr>
          <w:rFonts w:ascii="Arial" w:hAnsi="Arial" w:cs="Arial"/>
          <w:b/>
          <w:bCs/>
          <w:color w:val="000000"/>
        </w:rPr>
        <w:t>212</w:t>
      </w:r>
      <w:r>
        <w:rPr>
          <w:rFonts w:ascii="Arial" w:hAnsi="Arial" w:cs="Arial"/>
          <w:b/>
          <w:bCs/>
          <w:color w:val="000000"/>
        </w:rPr>
        <w:t>)</w:t>
      </w:r>
      <w:r w:rsidR="0064043A" w:rsidRPr="0037631A">
        <w:rPr>
          <w:rFonts w:ascii="Arial" w:hAnsi="Arial" w:cs="Arial"/>
          <w:b/>
          <w:bCs/>
          <w:color w:val="000000"/>
        </w:rPr>
        <w:t>:</w:t>
      </w:r>
      <w:r w:rsidR="0064043A" w:rsidRPr="00BA670C">
        <w:rPr>
          <w:rFonts w:ascii="Arial" w:hAnsi="Arial" w:cs="Arial"/>
          <w:bCs/>
          <w:color w:val="000000"/>
        </w:rPr>
        <w:t xml:space="preserve"> Ações do presente, consequências do futuro. Alteração Genética: alimentos transgênicos. Energia Termoelétrica. Casa Sustentável. Hidrosfera e Litosfera</w:t>
      </w:r>
      <w:r>
        <w:rPr>
          <w:rFonts w:ascii="Arial" w:hAnsi="Arial" w:cs="Arial"/>
          <w:bCs/>
          <w:color w:val="000000"/>
        </w:rPr>
        <w:t>: Aquífero</w:t>
      </w:r>
      <w:r w:rsidR="0064043A" w:rsidRPr="00BA670C">
        <w:rPr>
          <w:rFonts w:ascii="Arial" w:hAnsi="Arial" w:cs="Arial"/>
          <w:bCs/>
          <w:color w:val="000000"/>
        </w:rPr>
        <w:t>.</w:t>
      </w:r>
    </w:p>
    <w:p w:rsidR="0037631A" w:rsidRDefault="002F3B05" w:rsidP="00BA670C">
      <w:pPr>
        <w:shd w:val="clear" w:color="auto" w:fill="FFFF00"/>
        <w:spacing w:after="60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3ª série (</w:t>
      </w:r>
      <w:r w:rsidR="0037631A" w:rsidRPr="0037631A">
        <w:rPr>
          <w:rFonts w:ascii="Arial" w:hAnsi="Arial" w:cs="Arial"/>
          <w:b/>
          <w:bCs/>
          <w:color w:val="000000"/>
        </w:rPr>
        <w:t>231</w:t>
      </w:r>
      <w:r>
        <w:rPr>
          <w:rFonts w:ascii="Arial" w:hAnsi="Arial" w:cs="Arial"/>
          <w:b/>
          <w:bCs/>
          <w:color w:val="000000"/>
        </w:rPr>
        <w:t>)</w:t>
      </w:r>
      <w:r w:rsidR="0064043A" w:rsidRPr="0037631A">
        <w:rPr>
          <w:rFonts w:ascii="Arial" w:hAnsi="Arial" w:cs="Arial"/>
          <w:b/>
          <w:bCs/>
          <w:color w:val="000000"/>
        </w:rPr>
        <w:t>:</w:t>
      </w:r>
      <w:r w:rsidR="0064043A" w:rsidRPr="00BA670C">
        <w:rPr>
          <w:rFonts w:ascii="Arial" w:hAnsi="Arial" w:cs="Arial"/>
          <w:bCs/>
          <w:color w:val="000000"/>
        </w:rPr>
        <w:t xml:space="preserve"> </w:t>
      </w:r>
      <w:r w:rsidR="00E16983" w:rsidRPr="00BA670C">
        <w:rPr>
          <w:rFonts w:ascii="Arial" w:hAnsi="Arial" w:cs="Arial"/>
          <w:bCs/>
          <w:color w:val="000000"/>
        </w:rPr>
        <w:t xml:space="preserve">Casa Sustentável (modos de economia). Energia Renovável. Casa Eletromagnética. Eletricidade sem fios: energia wireless. Poluição dos Rios. Energia Elétrica de origem química. Emissão de CO² em países desenvolvidos e </w:t>
      </w:r>
      <w:r w:rsidR="009E5680" w:rsidRPr="00BA670C">
        <w:rPr>
          <w:rFonts w:ascii="Arial" w:hAnsi="Arial" w:cs="Arial"/>
          <w:bCs/>
          <w:color w:val="000000"/>
        </w:rPr>
        <w:t>subdesenvolvidos. Ondas Gravitacionais.</w:t>
      </w:r>
    </w:p>
    <w:p w:rsidR="0037631A" w:rsidRDefault="0037631A" w:rsidP="00142782">
      <w:pPr>
        <w:shd w:val="clear" w:color="auto" w:fill="C6D9F1" w:themeFill="text2" w:themeFillTint="33"/>
        <w:jc w:val="center"/>
        <w:rPr>
          <w:rFonts w:ascii="Berlin Sans FB Demi" w:hAnsi="Berlin Sans FB Demi" w:cs="Arial"/>
          <w:i/>
          <w:color w:val="548DD4" w:themeColor="text2" w:themeTint="99"/>
          <w:sz w:val="56"/>
        </w:rPr>
      </w:pPr>
      <w:r w:rsidRPr="0037631A">
        <w:rPr>
          <w:rFonts w:ascii="Berlin Sans FB Demi" w:hAnsi="Berlin Sans FB Demi" w:cs="Arial"/>
          <w:i/>
          <w:color w:val="548DD4" w:themeColor="text2" w:themeTint="99"/>
          <w:sz w:val="56"/>
        </w:rPr>
        <w:t>Venha participar!</w:t>
      </w:r>
    </w:p>
    <w:p w:rsidR="00142782" w:rsidRPr="0037631A" w:rsidRDefault="00142782" w:rsidP="00142782">
      <w:pPr>
        <w:shd w:val="clear" w:color="auto" w:fill="C6D9F1" w:themeFill="text2" w:themeFillTint="33"/>
        <w:jc w:val="center"/>
        <w:rPr>
          <w:rFonts w:ascii="Arial" w:hAnsi="Arial" w:cs="Arial"/>
          <w:b/>
          <w:i/>
          <w:sz w:val="28"/>
          <w:szCs w:val="26"/>
        </w:rPr>
      </w:pPr>
      <w:r w:rsidRPr="0037631A">
        <w:rPr>
          <w:rFonts w:ascii="Arial" w:hAnsi="Arial" w:cs="Arial"/>
          <w:b/>
          <w:i/>
          <w:sz w:val="28"/>
          <w:szCs w:val="26"/>
        </w:rPr>
        <w:t>Dias 10 e 11 de outubro de 2016</w:t>
      </w:r>
    </w:p>
    <w:p w:rsidR="00453F1A" w:rsidRDefault="0037631A" w:rsidP="00142782">
      <w:pPr>
        <w:shd w:val="clear" w:color="auto" w:fill="C6D9F1" w:themeFill="text2" w:themeFillTint="33"/>
        <w:jc w:val="center"/>
      </w:pPr>
      <w:r w:rsidRPr="0037631A">
        <w:rPr>
          <w:rFonts w:ascii="Arial" w:hAnsi="Arial" w:cs="Arial"/>
          <w:i/>
          <w:color w:val="632423" w:themeColor="accent2" w:themeShade="80"/>
          <w:sz w:val="36"/>
        </w:rPr>
        <w:t>Local: Colégio La Salle Peperi</w:t>
      </w:r>
    </w:p>
    <w:sectPr w:rsidR="00453F1A" w:rsidSect="00BA670C">
      <w:type w:val="continuous"/>
      <w:pgSz w:w="11906" w:h="16838"/>
      <w:pgMar w:top="709" w:right="566" w:bottom="709" w:left="567" w:header="708" w:footer="708" w:gutter="0"/>
      <w:cols w:num="2" w:space="84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66"/>
    <w:rsid w:val="00114CEF"/>
    <w:rsid w:val="00142782"/>
    <w:rsid w:val="001E6766"/>
    <w:rsid w:val="002F3B05"/>
    <w:rsid w:val="0037631A"/>
    <w:rsid w:val="00453F1A"/>
    <w:rsid w:val="00466DED"/>
    <w:rsid w:val="005B0FFB"/>
    <w:rsid w:val="0064043A"/>
    <w:rsid w:val="006C0C6A"/>
    <w:rsid w:val="008259B4"/>
    <w:rsid w:val="008B4ADE"/>
    <w:rsid w:val="009B4C36"/>
    <w:rsid w:val="009E5680"/>
    <w:rsid w:val="00BA670C"/>
    <w:rsid w:val="00DD207E"/>
    <w:rsid w:val="00E16983"/>
    <w:rsid w:val="00EC57A1"/>
    <w:rsid w:val="00F9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8471B-D138-411B-92E5-EE7C3074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766"/>
    <w:pPr>
      <w:spacing w:after="0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E676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595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5955"/>
    <w:rPr>
      <w:rFonts w:ascii="Tahoma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3F1A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3F1A"/>
    <w:rPr>
      <w:rFonts w:ascii="Times New Roman" w:hAnsi="Times New Roman" w:cs="Times New Roman"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453F1A"/>
  </w:style>
  <w:style w:type="paragraph" w:styleId="Corpodetexto2">
    <w:name w:val="Body Text 2"/>
    <w:basedOn w:val="Normal"/>
    <w:link w:val="Corpodetexto2Char"/>
    <w:uiPriority w:val="99"/>
    <w:unhideWhenUsed/>
    <w:rsid w:val="005B0FFB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B0FFB"/>
    <w:rPr>
      <w:rFonts w:ascii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7055B-782A-4466-8BD6-D11586B4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Laerte</cp:lastModifiedBy>
  <cp:revision>2</cp:revision>
  <dcterms:created xsi:type="dcterms:W3CDTF">2016-09-28T17:00:00Z</dcterms:created>
  <dcterms:modified xsi:type="dcterms:W3CDTF">2016-09-28T17:00:00Z</dcterms:modified>
</cp:coreProperties>
</file>